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319B" w14:textId="6944F799" w:rsidR="00596990" w:rsidRPr="00CA5C32" w:rsidRDefault="00537D67" w:rsidP="005969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Tematica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concurs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pentru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postul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Inginer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Dezvoltare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Tehnologică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– IDT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stația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seismică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r w:rsidR="00596990" w:rsidRPr="00CA5C32">
        <w:rPr>
          <w:rFonts w:ascii="Times New Roman" w:hAnsi="Times New Roman" w:cs="Times New Roman"/>
          <w:b/>
          <w:bCs/>
          <w:sz w:val="24"/>
          <w:szCs w:val="24"/>
        </w:rPr>
        <w:t>Bucovina</w:t>
      </w:r>
    </w:p>
    <w:p w14:paraId="4E01C201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2C1C1" w14:textId="77777777" w:rsidR="00596990" w:rsidRPr="00CA5C32" w:rsidRDefault="00596990" w:rsidP="00596990">
      <w:pPr>
        <w:pStyle w:val="NormalWeb"/>
        <w:spacing w:before="0" w:beforeAutospacing="0" w:after="0" w:afterAutospacing="0"/>
      </w:pPr>
      <w:r w:rsidRPr="00CA5C32">
        <w:t>1. Modul de configurare a unei statii seismice in teren</w:t>
      </w:r>
    </w:p>
    <w:p w14:paraId="30BFD6AA" w14:textId="77777777" w:rsidR="00596990" w:rsidRPr="00CA5C32" w:rsidRDefault="00596990" w:rsidP="00596990">
      <w:pPr>
        <w:pStyle w:val="NormalWeb"/>
        <w:spacing w:before="0" w:beforeAutospacing="0" w:after="0" w:afterAutospacing="0"/>
      </w:pPr>
      <w:r w:rsidRPr="00CA5C32">
        <w:t>2. Modalitati de transmitere a datelor seismice si de infrasunete la statii de tip array</w:t>
      </w:r>
    </w:p>
    <w:p w14:paraId="4A9B1186" w14:textId="77777777" w:rsidR="00596990" w:rsidRPr="00CA5C32" w:rsidRDefault="00596990" w:rsidP="00596990">
      <w:pPr>
        <w:pStyle w:val="NormalWeb"/>
        <w:spacing w:before="0" w:beforeAutospacing="0" w:after="0" w:afterAutospacing="0"/>
      </w:pPr>
      <w:r w:rsidRPr="00CA5C32">
        <w:t>3. Instalare si functionare digitizoare AIM24S si Quanterra Q330</w:t>
      </w:r>
    </w:p>
    <w:p w14:paraId="1AC2CB63" w14:textId="26877110" w:rsidR="00596990" w:rsidRPr="00CA5C32" w:rsidRDefault="00596990" w:rsidP="00596990">
      <w:pPr>
        <w:pStyle w:val="NormalWeb"/>
        <w:spacing w:before="0" w:beforeAutospacing="0" w:after="0" w:afterAutospacing="0"/>
      </w:pPr>
      <w:r w:rsidRPr="00CA5C32">
        <w:t>4. Utilizare Pachet de programe XAVE</w:t>
      </w:r>
    </w:p>
    <w:p w14:paraId="0C01901B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FF7E9" w14:textId="0D04CB8D" w:rsidR="00596990" w:rsidRPr="00CA5C32" w:rsidRDefault="00596990" w:rsidP="005969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5C32">
        <w:rPr>
          <w:rFonts w:ascii="Times New Roman" w:hAnsi="Times New Roman" w:cs="Times New Roman"/>
          <w:b/>
          <w:bCs/>
          <w:sz w:val="24"/>
          <w:szCs w:val="24"/>
        </w:rPr>
        <w:t>Bibliografie</w:t>
      </w:r>
      <w:proofErr w:type="spellEnd"/>
    </w:p>
    <w:p w14:paraId="52966495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>Advanced Digital Seismic System (Technical Manual) Science Horizons, Inc.</w:t>
      </w:r>
    </w:p>
    <w:p w14:paraId="6E9D9825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C32">
        <w:rPr>
          <w:rFonts w:ascii="Times New Roman" w:hAnsi="Times New Roman" w:cs="Times New Roman"/>
          <w:sz w:val="24"/>
          <w:szCs w:val="24"/>
        </w:rPr>
        <w:t>FreeWave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Spread Spectrum Wireless Data Transceiver (User Manual)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FreeWave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Technologies, Inc.</w:t>
      </w:r>
    </w:p>
    <w:p w14:paraId="2EE2B27D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gACI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Module of XAVE Science Horizons, Inc.</w:t>
      </w:r>
    </w:p>
    <w:p w14:paraId="49E62061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>Station Operator’s Manual Science Horizons, Inc.</w:t>
      </w:r>
    </w:p>
    <w:p w14:paraId="1C750135" w14:textId="1EF1F99F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>AIM24S User Guide Science Horizons, Inc.</w:t>
      </w:r>
    </w:p>
    <w:p w14:paraId="4FBC0B2C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>L-Band Combiner Switch LCS-4 (Installation and Operation Manual) Comtech EF Data</w:t>
      </w:r>
    </w:p>
    <w:p w14:paraId="7C05644F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>L-Band 1:1 Redundancy Switch (Installation and Operation Manual) Comtech EF Data</w:t>
      </w:r>
    </w:p>
    <w:p w14:paraId="75E615EB" w14:textId="77777777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C32">
        <w:rPr>
          <w:rFonts w:ascii="Times New Roman" w:hAnsi="Times New Roman" w:cs="Times New Roman"/>
          <w:sz w:val="24"/>
          <w:szCs w:val="24"/>
        </w:rPr>
        <w:t>Quanterra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– Manual Configuring a Q330 for operation by Vincent Maurer</w:t>
      </w:r>
    </w:p>
    <w:p w14:paraId="16E3D5E1" w14:textId="347C8D4F" w:rsidR="00596990" w:rsidRPr="00CA5C32" w:rsidRDefault="00596990" w:rsidP="0097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Q330 Operations Guide: Q330HR/Q330 Operation Overview of Support Tools Baler Operation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Quanterra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>, Inc.</w:t>
      </w:r>
      <w:proofErr w:type="gramStart"/>
      <w:r w:rsidRPr="00CA5C32">
        <w:rPr>
          <w:rFonts w:ascii="Times New Roman" w:hAnsi="Times New Roman" w:cs="Times New Roman"/>
          <w:sz w:val="24"/>
          <w:szCs w:val="24"/>
        </w:rPr>
        <w:t>,  Document</w:t>
      </w:r>
      <w:proofErr w:type="gramEnd"/>
      <w:r w:rsidRPr="00CA5C32">
        <w:rPr>
          <w:rFonts w:ascii="Times New Roman" w:hAnsi="Times New Roman" w:cs="Times New Roman"/>
          <w:sz w:val="24"/>
          <w:szCs w:val="24"/>
        </w:rPr>
        <w:t xml:space="preserve"> Version 20070409</w:t>
      </w:r>
    </w:p>
    <w:p w14:paraId="2945ED96" w14:textId="77777777" w:rsidR="00596990" w:rsidRPr="00CA5C32" w:rsidRDefault="00596990" w:rsidP="0059699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08763B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Tematica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concurs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pentru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postul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Inginer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Dezvoltare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Tehnologică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– IDT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stația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seismică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Eforie</w:t>
      </w:r>
      <w:proofErr w:type="spellEnd"/>
    </w:p>
    <w:p w14:paraId="79ACAF1D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</w:p>
    <w:p w14:paraId="70C6EB23" w14:textId="77777777" w:rsidR="00596990" w:rsidRPr="00CA5C32" w:rsidRDefault="00596990" w:rsidP="00537D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Proiectarea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aplicatii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distribuite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A378472" w14:textId="77777777" w:rsidR="00596990" w:rsidRPr="00CA5C32" w:rsidRDefault="00596990" w:rsidP="00537D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Agenti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tehnologii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utilizate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distribuirea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stocarea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informatiilor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timp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real.</w:t>
      </w:r>
    </w:p>
    <w:p w14:paraId="5EE0BE16" w14:textId="77777777" w:rsidR="00596990" w:rsidRPr="00CA5C32" w:rsidRDefault="00596990" w:rsidP="00537D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Tehnici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sincrone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asincrone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prelucrare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evenimentelor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timp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real.</w:t>
      </w:r>
    </w:p>
    <w:p w14:paraId="6EE9466E" w14:textId="77777777" w:rsidR="00596990" w:rsidRPr="00CA5C32" w:rsidRDefault="00596990" w:rsidP="00537D67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Baze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date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utilizate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proofErr w:type="spellStart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seismologie</w:t>
      </w:r>
      <w:proofErr w:type="spellEnd"/>
      <w:r w:rsidRPr="00CA5C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063FCE25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8D40F5F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A5E969D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Bibliografie</w:t>
      </w:r>
      <w:proofErr w:type="spellEnd"/>
    </w:p>
    <w:p w14:paraId="79C4DC79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5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https://www.rethinkdb.com/docs/</w:t>
        </w:r>
      </w:hyperlink>
    </w:p>
    <w:p w14:paraId="104B0D30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6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https://docs.mongodb.com</w:t>
        </w:r>
      </w:hyperlink>
    </w:p>
    <w:p w14:paraId="2A45AE66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7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https://www.percona.com/software/documentation</w:t>
        </w:r>
      </w:hyperlink>
    </w:p>
    <w:p w14:paraId="4E404F3A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8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https://www.rabbitmq.com/documentation.html</w:t>
        </w:r>
      </w:hyperlink>
    </w:p>
    <w:p w14:paraId="142C4B8D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9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https://docs.python.org/2.7/</w:t>
        </w:r>
      </w:hyperlink>
    </w:p>
    <w:p w14:paraId="025B0DC8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10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https://docs.python.org/3/</w:t>
        </w:r>
      </w:hyperlink>
    </w:p>
    <w:p w14:paraId="7A2C75EA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11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https://docs.docker.com</w:t>
        </w:r>
      </w:hyperlink>
    </w:p>
    <w:p w14:paraId="16B47E0F" w14:textId="77777777" w:rsidR="00596990" w:rsidRPr="00CA5C32" w:rsidRDefault="00596990" w:rsidP="00596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hyperlink r:id="rId12" w:tgtFrame="_blank" w:history="1">
        <w:r w:rsidRPr="00CA5C3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GB"/>
          </w:rPr>
          <w:t>https://mariadb.com/kb/en/mariadb/documentation/</w:t>
        </w:r>
      </w:hyperlink>
    </w:p>
    <w:p w14:paraId="2554CD28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0D5CE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D69CF" w14:textId="683DB7B4" w:rsidR="00AD69B3" w:rsidRPr="00CA5C32" w:rsidRDefault="00AD69B3" w:rsidP="00AD69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Tematica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concurs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pentru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postul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de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Inginer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Dezvoltare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Tehnologică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– IDT </w:t>
      </w: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sediul</w:t>
      </w:r>
      <w:proofErr w:type="spellEnd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 xml:space="preserve"> central</w:t>
      </w:r>
    </w:p>
    <w:p w14:paraId="78671B18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BF805" w14:textId="77777777" w:rsidR="00596990" w:rsidRPr="00CA5C32" w:rsidRDefault="0059699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60DDC" w14:textId="6679FA83" w:rsidR="002A3E98" w:rsidRPr="00CA5C32" w:rsidRDefault="005738BC" w:rsidP="0059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seismo-acustic</w:t>
      </w:r>
      <w:proofErr w:type="spellEnd"/>
    </w:p>
    <w:p w14:paraId="708C518C" w14:textId="5471FCC2" w:rsidR="005738BC" w:rsidRPr="00CA5C32" w:rsidRDefault="005738BC" w:rsidP="0059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Întocmire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planuri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amplasamente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relevee</w:t>
      </w:r>
      <w:proofErr w:type="spellEnd"/>
    </w:p>
    <w:p w14:paraId="33FA77CB" w14:textId="24502D1A" w:rsidR="005738BC" w:rsidRPr="00CA5C32" w:rsidRDefault="005738BC" w:rsidP="0059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Instalare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geofizice</w:t>
      </w:r>
      <w:proofErr w:type="spellEnd"/>
    </w:p>
    <w:p w14:paraId="32DEF6DE" w14:textId="4AE5D740" w:rsidR="005738BC" w:rsidRPr="00CA5C32" w:rsidRDefault="005738BC" w:rsidP="0059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geodezie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gravimetrie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amplasamentele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seismo-acustice</w:t>
      </w:r>
      <w:proofErr w:type="spellEnd"/>
    </w:p>
    <w:p w14:paraId="2694F2A4" w14:textId="30626251" w:rsidR="00DF50A0" w:rsidRPr="00CA5C32" w:rsidRDefault="00DF50A0" w:rsidP="00DF50A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seismică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(IMS) al CTBTO</w:t>
      </w:r>
    </w:p>
    <w:p w14:paraId="6E7F936E" w14:textId="33CE511B" w:rsidR="00DF50A0" w:rsidRPr="00CA5C32" w:rsidRDefault="00DF50A0" w:rsidP="0059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4447E" w14:textId="77777777" w:rsidR="006335AF" w:rsidRPr="00CA5C32" w:rsidRDefault="006335AF" w:rsidP="00633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proofErr w:type="spellStart"/>
      <w:r w:rsidRPr="00CA5C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Bibliografie</w:t>
      </w:r>
      <w:proofErr w:type="spellEnd"/>
    </w:p>
    <w:p w14:paraId="16796965" w14:textId="77777777" w:rsidR="006335AF" w:rsidRPr="00CA5C32" w:rsidRDefault="006335AF" w:rsidP="006335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C32">
        <w:rPr>
          <w:rFonts w:ascii="Times New Roman" w:hAnsi="Times New Roman" w:cs="Times New Roman"/>
          <w:sz w:val="24"/>
          <w:szCs w:val="24"/>
        </w:rPr>
        <w:t>Manualul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seismologică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seismice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>. (Operational Manual for seismological monitoring and the international exchange of seismological data).</w:t>
      </w:r>
    </w:p>
    <w:p w14:paraId="45369869" w14:textId="3F21558A" w:rsidR="006335AF" w:rsidRPr="00CA5C32" w:rsidRDefault="006335AF" w:rsidP="006335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C32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pozitionare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globala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– Johan Neuner</w:t>
      </w:r>
    </w:p>
    <w:p w14:paraId="1C123A99" w14:textId="21930B08" w:rsidR="006335AF" w:rsidRPr="00CA5C32" w:rsidRDefault="005F7D39" w:rsidP="00CA5C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C32">
        <w:rPr>
          <w:rFonts w:ascii="Times New Roman" w:hAnsi="Times New Roman" w:cs="Times New Roman"/>
          <w:sz w:val="24"/>
          <w:szCs w:val="24"/>
        </w:rPr>
        <w:t xml:space="preserve">New Manual of Seismological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Obsercatory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gramStart"/>
      <w:r w:rsidRPr="00CA5C32">
        <w:rPr>
          <w:rFonts w:ascii="Times New Roman" w:hAnsi="Times New Roman" w:cs="Times New Roman"/>
          <w:sz w:val="24"/>
          <w:szCs w:val="24"/>
        </w:rPr>
        <w:t>( NMSOP</w:t>
      </w:r>
      <w:proofErr w:type="gramEnd"/>
      <w:r w:rsidRPr="00CA5C32">
        <w:rPr>
          <w:rFonts w:ascii="Times New Roman" w:hAnsi="Times New Roman" w:cs="Times New Roman"/>
          <w:sz w:val="24"/>
          <w:szCs w:val="24"/>
        </w:rPr>
        <w:t xml:space="preserve"> ) – Editor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Petre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Bormann, Geo </w:t>
      </w:r>
      <w:proofErr w:type="spellStart"/>
      <w:r w:rsidRPr="00CA5C32">
        <w:rPr>
          <w:rFonts w:ascii="Times New Roman" w:hAnsi="Times New Roman" w:cs="Times New Roman"/>
          <w:sz w:val="24"/>
          <w:szCs w:val="24"/>
        </w:rPr>
        <w:t>ForschungsZentru</w:t>
      </w:r>
      <w:bookmarkStart w:id="0" w:name="_GoBack"/>
      <w:bookmarkEnd w:id="0"/>
      <w:r w:rsidRPr="00CA5C3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A5C32">
        <w:rPr>
          <w:rFonts w:ascii="Times New Roman" w:hAnsi="Times New Roman" w:cs="Times New Roman"/>
          <w:sz w:val="24"/>
          <w:szCs w:val="24"/>
        </w:rPr>
        <w:t xml:space="preserve"> Potsdam 2002</w:t>
      </w:r>
    </w:p>
    <w:sectPr w:rsidR="006335AF" w:rsidRPr="00CA5C32" w:rsidSect="00EF622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1EC"/>
    <w:multiLevelType w:val="multilevel"/>
    <w:tmpl w:val="B854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286"/>
    <w:multiLevelType w:val="hybridMultilevel"/>
    <w:tmpl w:val="E6F2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6B58"/>
    <w:multiLevelType w:val="hybridMultilevel"/>
    <w:tmpl w:val="E690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299C"/>
    <w:multiLevelType w:val="hybridMultilevel"/>
    <w:tmpl w:val="F3DE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0"/>
    <w:rsid w:val="0015643D"/>
    <w:rsid w:val="0024027C"/>
    <w:rsid w:val="0028459D"/>
    <w:rsid w:val="002975D5"/>
    <w:rsid w:val="002A3E98"/>
    <w:rsid w:val="004232A3"/>
    <w:rsid w:val="00537D67"/>
    <w:rsid w:val="005738BC"/>
    <w:rsid w:val="00596990"/>
    <w:rsid w:val="005F7D39"/>
    <w:rsid w:val="006335AF"/>
    <w:rsid w:val="00972EE2"/>
    <w:rsid w:val="00A87F3E"/>
    <w:rsid w:val="00AB41EA"/>
    <w:rsid w:val="00AD69B3"/>
    <w:rsid w:val="00CA5C32"/>
    <w:rsid w:val="00D151F9"/>
    <w:rsid w:val="00DF50A0"/>
    <w:rsid w:val="00EF6225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2F8F"/>
  <w15:chartTrackingRefBased/>
  <w15:docId w15:val="{266C71DF-E608-4AEE-BEB8-0972132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9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59699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69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bitmq.com/document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cona.com/software/documentation" TargetMode="External"/><Relationship Id="rId12" Type="http://schemas.openxmlformats.org/officeDocument/2006/relationships/hyperlink" Target="https://mariadb.com/kb/en/mariadb/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ongodb.com/" TargetMode="External"/><Relationship Id="rId11" Type="http://schemas.openxmlformats.org/officeDocument/2006/relationships/hyperlink" Target="https://docs.docker.com/" TargetMode="External"/><Relationship Id="rId5" Type="http://schemas.openxmlformats.org/officeDocument/2006/relationships/hyperlink" Target="https://www.rethinkdb.com/docs/" TargetMode="External"/><Relationship Id="rId10" Type="http://schemas.openxmlformats.org/officeDocument/2006/relationships/hyperlink" Target="https://docs.python.org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2.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2020-02-28T12:08:00Z</dcterms:created>
  <dcterms:modified xsi:type="dcterms:W3CDTF">2020-02-28T12:34:00Z</dcterms:modified>
</cp:coreProperties>
</file>